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469" w:rsidRDefault="000F2F01" w:rsidP="000F2F01">
      <w:pPr>
        <w:pStyle w:val="Heading1"/>
      </w:pPr>
      <w:r>
        <w:t xml:space="preserve">Apple PMR </w:t>
      </w:r>
      <w:r w:rsidRPr="000F2F01">
        <w:t>00702,227,000</w:t>
      </w:r>
    </w:p>
    <w:p w:rsidR="000F2F01" w:rsidRDefault="000F2F01" w:rsidP="000F2F01"/>
    <w:p w:rsidR="00835611" w:rsidRDefault="0007593A" w:rsidP="00835611">
      <w:pPr>
        <w:pStyle w:val="Heading2"/>
      </w:pPr>
      <w:r>
        <w:t>Selecting people to</w:t>
      </w:r>
      <w:r w:rsidR="00835611">
        <w:t xml:space="preserve"> Move</w:t>
      </w:r>
    </w:p>
    <w:p w:rsidR="000F2F01" w:rsidRDefault="000F2F01" w:rsidP="000F2F01">
      <w:r>
        <w:t>The customer has a use case where the TRIRIGA user has no access to the floor’s floor plan. In that situation, the UX application displays spaces in a list view.</w:t>
      </w:r>
    </w:p>
    <w:p w:rsidR="000F2F01" w:rsidRDefault="000F2F01" w:rsidP="000F2F01">
      <w:r>
        <w:t xml:space="preserve">With the search filter set to location, if a </w:t>
      </w:r>
      <w:r w:rsidR="003365FC">
        <w:t>floor</w:t>
      </w:r>
      <w:r>
        <w:t xml:space="preserve"> plan is available it is displayed by default. The TRIRIGA user </w:t>
      </w:r>
      <w:r w:rsidR="003365FC">
        <w:t>has a visual view of what spaces are occupied.</w:t>
      </w:r>
    </w:p>
    <w:p w:rsidR="000F2F01" w:rsidRDefault="003365FC" w:rsidP="000F2F01">
      <w:r>
        <w:rPr>
          <w:noProof/>
        </w:rPr>
        <w:drawing>
          <wp:inline distT="0" distB="0" distL="0" distR="0" wp14:anchorId="2E1A6B1E" wp14:editId="69504218">
            <wp:extent cx="2712955" cy="207282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12955" cy="2072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5FC" w:rsidRDefault="003365FC" w:rsidP="000F2F01">
      <w:r>
        <w:t>If multiple people occupy the space, a number is displayed.</w:t>
      </w:r>
    </w:p>
    <w:p w:rsidR="003365FC" w:rsidRDefault="003365FC" w:rsidP="000F2F01">
      <w:r>
        <w:t>If the user clicks on the people icon the user can see what person or persons are assigned to the space.</w:t>
      </w:r>
    </w:p>
    <w:p w:rsidR="003365FC" w:rsidRDefault="003365FC" w:rsidP="000F2F01">
      <w:r>
        <w:rPr>
          <w:noProof/>
        </w:rPr>
        <w:drawing>
          <wp:inline distT="0" distB="0" distL="0" distR="0" wp14:anchorId="6EC34A5F" wp14:editId="5A2E4154">
            <wp:extent cx="1661304" cy="133361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61304" cy="1333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5FC" w:rsidRDefault="003365FC" w:rsidP="000F2F01">
      <w:r>
        <w:lastRenderedPageBreak/>
        <w:t>In the customer’s use case, the TRIRIGA user does not have access to the floor plan. In that case the view defaults to the list view.</w:t>
      </w:r>
      <w:r>
        <w:br/>
      </w:r>
      <w:r>
        <w:rPr>
          <w:noProof/>
        </w:rPr>
        <w:drawing>
          <wp:inline distT="0" distB="0" distL="0" distR="0" wp14:anchorId="21046067" wp14:editId="689ADF74">
            <wp:extent cx="5943600" cy="4048760"/>
            <wp:effectExtent l="0" t="0" r="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4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3AF8" w:rsidRDefault="007B4E78" w:rsidP="000F2F01">
      <w:r>
        <w:t>In this view, the display shows the space information and if it is vacant or occupied. T</w:t>
      </w:r>
      <w:r w:rsidR="003365FC">
        <w:t xml:space="preserve">here is no way to tell how many people </w:t>
      </w:r>
      <w:r>
        <w:t>occupy the space or who the people are</w:t>
      </w:r>
      <w:r w:rsidR="00263AF8">
        <w:t>.</w:t>
      </w:r>
    </w:p>
    <w:p w:rsidR="007B4E78" w:rsidRDefault="007B4E78" w:rsidP="000F2F01">
      <w:r>
        <w:lastRenderedPageBreak/>
        <w:br/>
      </w:r>
      <w:r>
        <w:rPr>
          <w:noProof/>
        </w:rPr>
        <w:drawing>
          <wp:inline distT="0" distB="0" distL="0" distR="0" wp14:anchorId="38C06DDF" wp14:editId="15A410D8">
            <wp:extent cx="5060118" cy="3276884"/>
            <wp:effectExtent l="0" t="0" r="762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60118" cy="3276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5FC" w:rsidRDefault="00263AF8" w:rsidP="000F2F01">
      <w:r>
        <w:t xml:space="preserve">It is only after the record is selected and added to the move request that the people in the space become visible. </w:t>
      </w:r>
      <w:r w:rsidR="007B4E78">
        <w:t>The example above shows only a few people and it is easy to see who was added. But one can imagine if this was a list t</w:t>
      </w:r>
      <w:r w:rsidR="00A0431E">
        <w:t>hat had several hundred records,</w:t>
      </w:r>
      <w:r>
        <w:t xml:space="preserve"> </w:t>
      </w:r>
      <w:r w:rsidR="007B4E78">
        <w:t>it would be impossible to try to determine who was added, or if the right person was added.</w:t>
      </w:r>
    </w:p>
    <w:p w:rsidR="00835611" w:rsidRDefault="00835611" w:rsidP="000F2F01">
      <w:r>
        <w:t>Customer needs the ability to be able to see who occupies the space at the time of selection not afterwards.</w:t>
      </w:r>
    </w:p>
    <w:p w:rsidR="00835611" w:rsidRDefault="00835611" w:rsidP="00835611">
      <w:pPr>
        <w:pStyle w:val="Heading2"/>
      </w:pPr>
      <w:r>
        <w:lastRenderedPageBreak/>
        <w:t>Selecting the Move to location</w:t>
      </w:r>
    </w:p>
    <w:p w:rsidR="00835611" w:rsidRDefault="00835611" w:rsidP="000F2F01">
      <w:r>
        <w:t>The customer reports a similar situation when selecting the move to location.</w:t>
      </w:r>
      <w:r>
        <w:br/>
      </w:r>
      <w:r>
        <w:rPr>
          <w:noProof/>
        </w:rPr>
        <w:drawing>
          <wp:inline distT="0" distB="0" distL="0" distR="0" wp14:anchorId="44B557AE" wp14:editId="680F0D0B">
            <wp:extent cx="5943600" cy="389445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94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462D" w:rsidRDefault="00835611" w:rsidP="000F2F01">
      <w:r>
        <w:t xml:space="preserve">The list view shows the spaces </w:t>
      </w:r>
      <w:r w:rsidR="00741EDF">
        <w:t>an</w:t>
      </w:r>
      <w:r w:rsidR="00D705E5">
        <w:t>d</w:t>
      </w:r>
      <w:r w:rsidR="00741EDF">
        <w:t xml:space="preserve"> if they are occupied, vacant, partially occupied, etc. There is no v</w:t>
      </w:r>
      <w:r w:rsidR="00D0462D">
        <w:t>isibility who is in what space.</w:t>
      </w:r>
    </w:p>
    <w:p w:rsidR="007B4E78" w:rsidRPr="000F2F01" w:rsidRDefault="00741EDF" w:rsidP="000F2F01">
      <w:bookmarkStart w:id="0" w:name="_GoBack"/>
      <w:r>
        <w:lastRenderedPageBreak/>
        <w:t xml:space="preserve">Customer is asking that </w:t>
      </w:r>
      <w:r w:rsidR="003A265B">
        <w:t xml:space="preserve">the people that are assigned to the space be visible in the list view as is the case </w:t>
      </w:r>
      <w:bookmarkEnd w:id="0"/>
      <w:r w:rsidR="00D705E5">
        <w:t xml:space="preserve">when in the </w:t>
      </w:r>
      <w:r w:rsidR="003A265B">
        <w:t>floor plan view.</w:t>
      </w:r>
      <w:r w:rsidR="00D0462D">
        <w:br/>
      </w:r>
      <w:r w:rsidR="00D0462D">
        <w:rPr>
          <w:noProof/>
        </w:rPr>
        <w:drawing>
          <wp:inline distT="0" distB="0" distL="0" distR="0" wp14:anchorId="47DEAA39" wp14:editId="19480C2E">
            <wp:extent cx="5943600" cy="56578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65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4E78" w:rsidRPr="000F2F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AD9"/>
    <w:rsid w:val="00005761"/>
    <w:rsid w:val="00022D25"/>
    <w:rsid w:val="00025963"/>
    <w:rsid w:val="00025AD2"/>
    <w:rsid w:val="00027C92"/>
    <w:rsid w:val="00035E36"/>
    <w:rsid w:val="0004028D"/>
    <w:rsid w:val="00046847"/>
    <w:rsid w:val="000515B8"/>
    <w:rsid w:val="00053460"/>
    <w:rsid w:val="00053B91"/>
    <w:rsid w:val="00067051"/>
    <w:rsid w:val="0007593A"/>
    <w:rsid w:val="00082772"/>
    <w:rsid w:val="00084CA7"/>
    <w:rsid w:val="000A10F0"/>
    <w:rsid w:val="000A4DEB"/>
    <w:rsid w:val="000A784B"/>
    <w:rsid w:val="000C26DA"/>
    <w:rsid w:val="000D18AF"/>
    <w:rsid w:val="000E28F7"/>
    <w:rsid w:val="000F23D7"/>
    <w:rsid w:val="000F2F01"/>
    <w:rsid w:val="00102025"/>
    <w:rsid w:val="00113EA2"/>
    <w:rsid w:val="0012468A"/>
    <w:rsid w:val="00133628"/>
    <w:rsid w:val="0014157A"/>
    <w:rsid w:val="001435D3"/>
    <w:rsid w:val="0014716B"/>
    <w:rsid w:val="00147230"/>
    <w:rsid w:val="001500C9"/>
    <w:rsid w:val="00160DEE"/>
    <w:rsid w:val="00180BB0"/>
    <w:rsid w:val="001876F3"/>
    <w:rsid w:val="001909C6"/>
    <w:rsid w:val="001A3093"/>
    <w:rsid w:val="001A4D46"/>
    <w:rsid w:val="001A4F54"/>
    <w:rsid w:val="001B085A"/>
    <w:rsid w:val="001B234D"/>
    <w:rsid w:val="001B44D7"/>
    <w:rsid w:val="001B6FA5"/>
    <w:rsid w:val="001C1648"/>
    <w:rsid w:val="001C30AF"/>
    <w:rsid w:val="001D5876"/>
    <w:rsid w:val="001E5BDE"/>
    <w:rsid w:val="001E6648"/>
    <w:rsid w:val="00205B43"/>
    <w:rsid w:val="00206651"/>
    <w:rsid w:val="00213203"/>
    <w:rsid w:val="00217496"/>
    <w:rsid w:val="00227231"/>
    <w:rsid w:val="00241DDC"/>
    <w:rsid w:val="00247EA1"/>
    <w:rsid w:val="002638D2"/>
    <w:rsid w:val="00263AF8"/>
    <w:rsid w:val="0029021C"/>
    <w:rsid w:val="002A048C"/>
    <w:rsid w:val="002A5330"/>
    <w:rsid w:val="002A6FC8"/>
    <w:rsid w:val="002B2EB4"/>
    <w:rsid w:val="002B3DE3"/>
    <w:rsid w:val="002C1764"/>
    <w:rsid w:val="002E6544"/>
    <w:rsid w:val="002F1D58"/>
    <w:rsid w:val="002F370D"/>
    <w:rsid w:val="002F3FE0"/>
    <w:rsid w:val="002F62AD"/>
    <w:rsid w:val="002F7EBF"/>
    <w:rsid w:val="00302EA5"/>
    <w:rsid w:val="0030584A"/>
    <w:rsid w:val="00311257"/>
    <w:rsid w:val="00313711"/>
    <w:rsid w:val="003141DA"/>
    <w:rsid w:val="0033150F"/>
    <w:rsid w:val="003322F8"/>
    <w:rsid w:val="00334F41"/>
    <w:rsid w:val="00335AE2"/>
    <w:rsid w:val="003365FC"/>
    <w:rsid w:val="003432E6"/>
    <w:rsid w:val="00346FED"/>
    <w:rsid w:val="0035432A"/>
    <w:rsid w:val="00364222"/>
    <w:rsid w:val="00373BFB"/>
    <w:rsid w:val="003869FB"/>
    <w:rsid w:val="003979DD"/>
    <w:rsid w:val="003A265B"/>
    <w:rsid w:val="003A7616"/>
    <w:rsid w:val="003B25DA"/>
    <w:rsid w:val="003B299D"/>
    <w:rsid w:val="003B5245"/>
    <w:rsid w:val="003B5CB6"/>
    <w:rsid w:val="003C35CF"/>
    <w:rsid w:val="003C4054"/>
    <w:rsid w:val="003E6558"/>
    <w:rsid w:val="003E75D0"/>
    <w:rsid w:val="003E7734"/>
    <w:rsid w:val="003F00E8"/>
    <w:rsid w:val="00401944"/>
    <w:rsid w:val="00402C97"/>
    <w:rsid w:val="0040301F"/>
    <w:rsid w:val="00404046"/>
    <w:rsid w:val="004176D8"/>
    <w:rsid w:val="00424A31"/>
    <w:rsid w:val="0042531B"/>
    <w:rsid w:val="00426B03"/>
    <w:rsid w:val="00426DA0"/>
    <w:rsid w:val="00437E30"/>
    <w:rsid w:val="004541B2"/>
    <w:rsid w:val="004567CC"/>
    <w:rsid w:val="00456968"/>
    <w:rsid w:val="00494A1F"/>
    <w:rsid w:val="004A045C"/>
    <w:rsid w:val="004A22C5"/>
    <w:rsid w:val="004A25FD"/>
    <w:rsid w:val="004A49ED"/>
    <w:rsid w:val="004B4822"/>
    <w:rsid w:val="004B5CA0"/>
    <w:rsid w:val="004B742F"/>
    <w:rsid w:val="004C244A"/>
    <w:rsid w:val="004C5812"/>
    <w:rsid w:val="004D260F"/>
    <w:rsid w:val="004D3275"/>
    <w:rsid w:val="004D4376"/>
    <w:rsid w:val="004E37B9"/>
    <w:rsid w:val="004E5A8F"/>
    <w:rsid w:val="004F1A39"/>
    <w:rsid w:val="004F2B01"/>
    <w:rsid w:val="004F7685"/>
    <w:rsid w:val="0050518B"/>
    <w:rsid w:val="00513B2E"/>
    <w:rsid w:val="005212F8"/>
    <w:rsid w:val="00527188"/>
    <w:rsid w:val="00530AAF"/>
    <w:rsid w:val="00536DEF"/>
    <w:rsid w:val="00540297"/>
    <w:rsid w:val="0054159A"/>
    <w:rsid w:val="00541F1C"/>
    <w:rsid w:val="00543500"/>
    <w:rsid w:val="00550408"/>
    <w:rsid w:val="00565F16"/>
    <w:rsid w:val="0059040E"/>
    <w:rsid w:val="00591CF7"/>
    <w:rsid w:val="005946F6"/>
    <w:rsid w:val="005A4421"/>
    <w:rsid w:val="005B1A78"/>
    <w:rsid w:val="005B468D"/>
    <w:rsid w:val="005C4E7C"/>
    <w:rsid w:val="005D1FEC"/>
    <w:rsid w:val="005F16F0"/>
    <w:rsid w:val="005F51B0"/>
    <w:rsid w:val="00601084"/>
    <w:rsid w:val="006149F7"/>
    <w:rsid w:val="006275CD"/>
    <w:rsid w:val="006317F6"/>
    <w:rsid w:val="00631E03"/>
    <w:rsid w:val="00655BE3"/>
    <w:rsid w:val="006566E0"/>
    <w:rsid w:val="00673CB9"/>
    <w:rsid w:val="006760FD"/>
    <w:rsid w:val="006771CC"/>
    <w:rsid w:val="006804A4"/>
    <w:rsid w:val="0068636D"/>
    <w:rsid w:val="00692D9F"/>
    <w:rsid w:val="006958FE"/>
    <w:rsid w:val="006A0818"/>
    <w:rsid w:val="006A1F64"/>
    <w:rsid w:val="006A61E1"/>
    <w:rsid w:val="006A6BB4"/>
    <w:rsid w:val="006B094E"/>
    <w:rsid w:val="006B34DA"/>
    <w:rsid w:val="006C0012"/>
    <w:rsid w:val="006D44AD"/>
    <w:rsid w:val="006E1BE6"/>
    <w:rsid w:val="006E5BDE"/>
    <w:rsid w:val="006F7D34"/>
    <w:rsid w:val="007100F5"/>
    <w:rsid w:val="00724512"/>
    <w:rsid w:val="00741EDF"/>
    <w:rsid w:val="00755F66"/>
    <w:rsid w:val="007630CD"/>
    <w:rsid w:val="00765BAD"/>
    <w:rsid w:val="007661B0"/>
    <w:rsid w:val="00766365"/>
    <w:rsid w:val="0079401A"/>
    <w:rsid w:val="00795274"/>
    <w:rsid w:val="007A078D"/>
    <w:rsid w:val="007A084E"/>
    <w:rsid w:val="007B3E45"/>
    <w:rsid w:val="007B4E78"/>
    <w:rsid w:val="007B6644"/>
    <w:rsid w:val="007D7040"/>
    <w:rsid w:val="007F3834"/>
    <w:rsid w:val="007F48DB"/>
    <w:rsid w:val="007F7C78"/>
    <w:rsid w:val="00800981"/>
    <w:rsid w:val="00804593"/>
    <w:rsid w:val="008048FA"/>
    <w:rsid w:val="00810358"/>
    <w:rsid w:val="00812FA9"/>
    <w:rsid w:val="0081731A"/>
    <w:rsid w:val="008177BA"/>
    <w:rsid w:val="00823C9E"/>
    <w:rsid w:val="00825AD9"/>
    <w:rsid w:val="00835611"/>
    <w:rsid w:val="00836525"/>
    <w:rsid w:val="008419F2"/>
    <w:rsid w:val="00846717"/>
    <w:rsid w:val="0085214D"/>
    <w:rsid w:val="00862B82"/>
    <w:rsid w:val="00875729"/>
    <w:rsid w:val="00880991"/>
    <w:rsid w:val="008817BB"/>
    <w:rsid w:val="00883948"/>
    <w:rsid w:val="00884FA0"/>
    <w:rsid w:val="00891E15"/>
    <w:rsid w:val="008A3A30"/>
    <w:rsid w:val="008A6276"/>
    <w:rsid w:val="008C7F13"/>
    <w:rsid w:val="008E36AD"/>
    <w:rsid w:val="008E593B"/>
    <w:rsid w:val="008F74EF"/>
    <w:rsid w:val="009102EA"/>
    <w:rsid w:val="00914E34"/>
    <w:rsid w:val="00923526"/>
    <w:rsid w:val="009272E6"/>
    <w:rsid w:val="00933E35"/>
    <w:rsid w:val="00952E1F"/>
    <w:rsid w:val="00970897"/>
    <w:rsid w:val="00971CAF"/>
    <w:rsid w:val="00975F05"/>
    <w:rsid w:val="0098457A"/>
    <w:rsid w:val="00991AAA"/>
    <w:rsid w:val="009B6810"/>
    <w:rsid w:val="009C2501"/>
    <w:rsid w:val="009C477C"/>
    <w:rsid w:val="009D3BE7"/>
    <w:rsid w:val="009D3CA8"/>
    <w:rsid w:val="009D3D83"/>
    <w:rsid w:val="009E0932"/>
    <w:rsid w:val="009E7093"/>
    <w:rsid w:val="00A0431E"/>
    <w:rsid w:val="00A16B0E"/>
    <w:rsid w:val="00A23206"/>
    <w:rsid w:val="00A42BCD"/>
    <w:rsid w:val="00A530BC"/>
    <w:rsid w:val="00A55A40"/>
    <w:rsid w:val="00A64B2D"/>
    <w:rsid w:val="00A64DA5"/>
    <w:rsid w:val="00A702E8"/>
    <w:rsid w:val="00A74061"/>
    <w:rsid w:val="00A7590D"/>
    <w:rsid w:val="00A90CFC"/>
    <w:rsid w:val="00A9146E"/>
    <w:rsid w:val="00A936A5"/>
    <w:rsid w:val="00AB2945"/>
    <w:rsid w:val="00AB6DF4"/>
    <w:rsid w:val="00AC0915"/>
    <w:rsid w:val="00AC1803"/>
    <w:rsid w:val="00AC4BFB"/>
    <w:rsid w:val="00AC6C40"/>
    <w:rsid w:val="00AD438F"/>
    <w:rsid w:val="00AE050B"/>
    <w:rsid w:val="00AE72F6"/>
    <w:rsid w:val="00AF251B"/>
    <w:rsid w:val="00B059F8"/>
    <w:rsid w:val="00B13BEB"/>
    <w:rsid w:val="00B218DF"/>
    <w:rsid w:val="00B35728"/>
    <w:rsid w:val="00B37275"/>
    <w:rsid w:val="00B42DDC"/>
    <w:rsid w:val="00B4362D"/>
    <w:rsid w:val="00B479A3"/>
    <w:rsid w:val="00B5490A"/>
    <w:rsid w:val="00B62F7E"/>
    <w:rsid w:val="00B835DE"/>
    <w:rsid w:val="00B946CE"/>
    <w:rsid w:val="00B958AE"/>
    <w:rsid w:val="00BC72A9"/>
    <w:rsid w:val="00BD1417"/>
    <w:rsid w:val="00BE47E0"/>
    <w:rsid w:val="00BF2413"/>
    <w:rsid w:val="00BF36CC"/>
    <w:rsid w:val="00C02420"/>
    <w:rsid w:val="00C071B9"/>
    <w:rsid w:val="00C1389E"/>
    <w:rsid w:val="00C20520"/>
    <w:rsid w:val="00C22954"/>
    <w:rsid w:val="00C22F27"/>
    <w:rsid w:val="00C2618B"/>
    <w:rsid w:val="00C37277"/>
    <w:rsid w:val="00C44F00"/>
    <w:rsid w:val="00C505F5"/>
    <w:rsid w:val="00C547EE"/>
    <w:rsid w:val="00C62AD2"/>
    <w:rsid w:val="00C64B21"/>
    <w:rsid w:val="00C65635"/>
    <w:rsid w:val="00C7376F"/>
    <w:rsid w:val="00C7657A"/>
    <w:rsid w:val="00C811E8"/>
    <w:rsid w:val="00C838C5"/>
    <w:rsid w:val="00C92087"/>
    <w:rsid w:val="00C94941"/>
    <w:rsid w:val="00C97931"/>
    <w:rsid w:val="00CA36F1"/>
    <w:rsid w:val="00CA5DA4"/>
    <w:rsid w:val="00CB0442"/>
    <w:rsid w:val="00CE6BE5"/>
    <w:rsid w:val="00CF740A"/>
    <w:rsid w:val="00D0462D"/>
    <w:rsid w:val="00D05C94"/>
    <w:rsid w:val="00D125FA"/>
    <w:rsid w:val="00D37CB0"/>
    <w:rsid w:val="00D55610"/>
    <w:rsid w:val="00D569A0"/>
    <w:rsid w:val="00D56D6F"/>
    <w:rsid w:val="00D608DF"/>
    <w:rsid w:val="00D64EA5"/>
    <w:rsid w:val="00D705E5"/>
    <w:rsid w:val="00D73AE0"/>
    <w:rsid w:val="00D92CDB"/>
    <w:rsid w:val="00D94A70"/>
    <w:rsid w:val="00D9593C"/>
    <w:rsid w:val="00DA49B5"/>
    <w:rsid w:val="00DA5F9F"/>
    <w:rsid w:val="00DA726F"/>
    <w:rsid w:val="00DB4804"/>
    <w:rsid w:val="00DB7B55"/>
    <w:rsid w:val="00DC30E8"/>
    <w:rsid w:val="00DD387E"/>
    <w:rsid w:val="00DD5199"/>
    <w:rsid w:val="00DE13B0"/>
    <w:rsid w:val="00DE489D"/>
    <w:rsid w:val="00DE667C"/>
    <w:rsid w:val="00DF001F"/>
    <w:rsid w:val="00DF6874"/>
    <w:rsid w:val="00E10352"/>
    <w:rsid w:val="00E13417"/>
    <w:rsid w:val="00E22E19"/>
    <w:rsid w:val="00E23574"/>
    <w:rsid w:val="00E26C97"/>
    <w:rsid w:val="00E3520A"/>
    <w:rsid w:val="00E368E1"/>
    <w:rsid w:val="00E37113"/>
    <w:rsid w:val="00E37AFF"/>
    <w:rsid w:val="00E413A0"/>
    <w:rsid w:val="00E45469"/>
    <w:rsid w:val="00E5480D"/>
    <w:rsid w:val="00E55C21"/>
    <w:rsid w:val="00E62BCC"/>
    <w:rsid w:val="00E66ED0"/>
    <w:rsid w:val="00E75403"/>
    <w:rsid w:val="00E80C05"/>
    <w:rsid w:val="00EA4154"/>
    <w:rsid w:val="00EC04A4"/>
    <w:rsid w:val="00EC1CAD"/>
    <w:rsid w:val="00EC54D7"/>
    <w:rsid w:val="00ED5DE3"/>
    <w:rsid w:val="00EE329C"/>
    <w:rsid w:val="00EE6E7C"/>
    <w:rsid w:val="00EF0B0C"/>
    <w:rsid w:val="00F02119"/>
    <w:rsid w:val="00F02F4A"/>
    <w:rsid w:val="00F159E9"/>
    <w:rsid w:val="00F15E5C"/>
    <w:rsid w:val="00F1712E"/>
    <w:rsid w:val="00F220DC"/>
    <w:rsid w:val="00F2789D"/>
    <w:rsid w:val="00F30FC6"/>
    <w:rsid w:val="00F32D8F"/>
    <w:rsid w:val="00F32EF7"/>
    <w:rsid w:val="00F7545B"/>
    <w:rsid w:val="00F82ED3"/>
    <w:rsid w:val="00F8357B"/>
    <w:rsid w:val="00F851F5"/>
    <w:rsid w:val="00FB2B74"/>
    <w:rsid w:val="00FB32E2"/>
    <w:rsid w:val="00FB52EF"/>
    <w:rsid w:val="00FC192D"/>
    <w:rsid w:val="00FC7226"/>
    <w:rsid w:val="00FD1455"/>
    <w:rsid w:val="00FE5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8C873"/>
  <w15:chartTrackingRefBased/>
  <w15:docId w15:val="{A3DD34A0-86B2-4D44-A020-162E6CBCE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2F0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3561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2F0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3561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5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Roman</dc:creator>
  <cp:keywords/>
  <dc:description/>
  <cp:lastModifiedBy>Victor Roman</cp:lastModifiedBy>
  <cp:revision>8</cp:revision>
  <dcterms:created xsi:type="dcterms:W3CDTF">2017-06-19T16:02:00Z</dcterms:created>
  <dcterms:modified xsi:type="dcterms:W3CDTF">2017-06-19T22:11:00Z</dcterms:modified>
</cp:coreProperties>
</file>