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1864" w:rsidRDefault="00461864" w:rsidP="00461864">
      <w:pPr>
        <w:pStyle w:val="Heading1"/>
        <w:rPr>
          <w:rFonts w:eastAsia="Times New Roman"/>
        </w:rPr>
      </w:pPr>
      <w:r>
        <w:rPr>
          <w:rFonts w:eastAsia="Times New Roman"/>
        </w:rPr>
        <w:t>Enable users to save default layer settings for Maps</w:t>
      </w:r>
    </w:p>
    <w:p w:rsidR="00461864" w:rsidRDefault="00461864" w:rsidP="00461864">
      <w:pPr>
        <w:pStyle w:val="Heading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Description</w:t>
      </w:r>
    </w:p>
    <w:p w:rsidR="00461864" w:rsidRDefault="00461864" w:rsidP="00461864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Maximo spatial </w:t>
      </w:r>
      <w:r>
        <w:rPr>
          <w:color w:val="000000"/>
          <w:sz w:val="24"/>
          <w:szCs w:val="24"/>
        </w:rPr>
        <w:t>only supports a single DEFAULT configuration for all users</w:t>
      </w:r>
      <w:r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 We would like users to have the ability to set their own DEFAULT preferences for layer visibility and </w:t>
      </w:r>
      <w:proofErr w:type="gramStart"/>
      <w:r>
        <w:rPr>
          <w:color w:val="000000"/>
          <w:sz w:val="24"/>
          <w:szCs w:val="24"/>
        </w:rPr>
        <w:t>zoom</w:t>
      </w:r>
      <w:proofErr w:type="gramEnd"/>
      <w:r>
        <w:rPr>
          <w:color w:val="000000"/>
          <w:sz w:val="24"/>
          <w:szCs w:val="24"/>
        </w:rPr>
        <w:t xml:space="preserve"> scale</w:t>
      </w:r>
      <w:r w:rsidR="005B7B87">
        <w:rPr>
          <w:color w:val="000000"/>
          <w:sz w:val="24"/>
          <w:szCs w:val="24"/>
        </w:rPr>
        <w:t>s</w:t>
      </w:r>
      <w:r>
        <w:rPr>
          <w:color w:val="000000"/>
          <w:sz w:val="24"/>
          <w:szCs w:val="24"/>
        </w:rPr>
        <w:t>.</w:t>
      </w:r>
    </w:p>
    <w:p w:rsidR="00461864" w:rsidRDefault="00461864" w:rsidP="00461864">
      <w:pPr>
        <w:rPr>
          <w:color w:val="000000"/>
          <w:sz w:val="24"/>
          <w:szCs w:val="24"/>
        </w:rPr>
      </w:pPr>
    </w:p>
    <w:p w:rsidR="00461864" w:rsidRDefault="00461864" w:rsidP="00461864">
      <w:pPr>
        <w:pStyle w:val="Heading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Use Case</w:t>
      </w:r>
    </w:p>
    <w:p w:rsidR="00461864" w:rsidRDefault="00461864" w:rsidP="00461864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Our urban work crews are usually specialise in a particular asset type and require a close zoom scale due to the density of assets</w:t>
      </w:r>
      <w:r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 Our rural crews are required to perform work on all asset types and use a larger zoom scale as the assets are usually sparsely located.  </w:t>
      </w:r>
      <w:r w:rsidR="005B7B87">
        <w:rPr>
          <w:color w:val="000000"/>
          <w:sz w:val="24"/>
          <w:szCs w:val="24"/>
        </w:rPr>
        <w:t xml:space="preserve">Customer Service Centre receives call from customers and use aerial imagery to assist with identification while they are talking to customers.  </w:t>
      </w:r>
      <w:r>
        <w:rPr>
          <w:color w:val="000000"/>
          <w:sz w:val="24"/>
          <w:szCs w:val="24"/>
        </w:rPr>
        <w:t xml:space="preserve">The current single defaults means that every time a </w:t>
      </w:r>
      <w:r w:rsidR="005B7B87">
        <w:rPr>
          <w:color w:val="000000"/>
          <w:sz w:val="24"/>
          <w:szCs w:val="24"/>
        </w:rPr>
        <w:t xml:space="preserve">user </w:t>
      </w:r>
      <w:r>
        <w:rPr>
          <w:color w:val="000000"/>
          <w:sz w:val="24"/>
          <w:szCs w:val="24"/>
        </w:rPr>
        <w:t xml:space="preserve">starts a new work session they </w:t>
      </w:r>
      <w:r w:rsidR="001C6028">
        <w:rPr>
          <w:color w:val="000000"/>
          <w:sz w:val="24"/>
          <w:szCs w:val="24"/>
        </w:rPr>
        <w:t>are presented with all asset layers defined in the DEFAULT settings and often need to change settings so the assets that they are interested in are easily visible.</w:t>
      </w:r>
    </w:p>
    <w:p w:rsidR="00461864" w:rsidRDefault="00461864" w:rsidP="00461864">
      <w:pPr>
        <w:rPr>
          <w:color w:val="000000"/>
          <w:sz w:val="24"/>
          <w:szCs w:val="24"/>
        </w:rPr>
      </w:pPr>
    </w:p>
    <w:p w:rsidR="00461864" w:rsidRDefault="00461864" w:rsidP="00461864">
      <w:pPr>
        <w:pStyle w:val="Heading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Business Justification</w:t>
      </w:r>
    </w:p>
    <w:p w:rsidR="00461864" w:rsidRDefault="00461864" w:rsidP="00461864">
      <w:pPr>
        <w:rPr>
          <w:color w:val="000000"/>
          <w:sz w:val="24"/>
          <w:szCs w:val="24"/>
        </w:rPr>
      </w:pPr>
      <w:bookmarkStart w:id="0" w:name="_GoBack"/>
      <w:r>
        <w:rPr>
          <w:color w:val="000000"/>
          <w:sz w:val="24"/>
          <w:szCs w:val="24"/>
        </w:rPr>
        <w:t xml:space="preserve">We are deploying Maximo 7.6 with a target go-live date of 29 Oct 2016.  </w:t>
      </w:r>
      <w:r w:rsidR="001C6028">
        <w:rPr>
          <w:color w:val="000000"/>
          <w:sz w:val="24"/>
          <w:szCs w:val="24"/>
        </w:rPr>
        <w:t xml:space="preserve">Maximo Spatial will be used by asset managers, schedulers, </w:t>
      </w:r>
      <w:proofErr w:type="spellStart"/>
      <w:r w:rsidR="001C6028">
        <w:rPr>
          <w:color w:val="000000"/>
          <w:sz w:val="24"/>
          <w:szCs w:val="24"/>
        </w:rPr>
        <w:t>etc</w:t>
      </w:r>
      <w:proofErr w:type="spellEnd"/>
      <w:r w:rsidR="001C6028">
        <w:rPr>
          <w:color w:val="000000"/>
          <w:sz w:val="24"/>
          <w:szCs w:val="24"/>
        </w:rPr>
        <w:t xml:space="preserve"> in Maximo Utilities and by field crews using Maximo Anywhere</w:t>
      </w:r>
      <w:r>
        <w:rPr>
          <w:color w:val="000000"/>
          <w:sz w:val="24"/>
          <w:szCs w:val="24"/>
        </w:rPr>
        <w:t>.</w:t>
      </w:r>
      <w:r w:rsidR="001C6028">
        <w:rPr>
          <w:color w:val="000000"/>
          <w:sz w:val="24"/>
          <w:szCs w:val="24"/>
        </w:rPr>
        <w:t xml:space="preserve">  The diverse activities undertaken by users often require use of Maximo Spatial, especially for network assets such as water and sewerage pipes &amp; valves as GIS is the method of identifying correct assets.  </w:t>
      </w:r>
      <w:proofErr w:type="gramStart"/>
      <w:r w:rsidR="001C6028">
        <w:rPr>
          <w:color w:val="000000"/>
          <w:sz w:val="24"/>
          <w:szCs w:val="24"/>
        </w:rPr>
        <w:t>Presenting all users with the same DEFAULT map settings results in a more complex map tha</w:t>
      </w:r>
      <w:r w:rsidR="00083238">
        <w:rPr>
          <w:color w:val="000000"/>
          <w:sz w:val="24"/>
          <w:szCs w:val="24"/>
        </w:rPr>
        <w:t>n</w:t>
      </w:r>
      <w:r w:rsidR="001C6028">
        <w:rPr>
          <w:color w:val="000000"/>
          <w:sz w:val="24"/>
          <w:szCs w:val="24"/>
        </w:rPr>
        <w:t xml:space="preserve"> users require and an overhead in performance as more data needs to be presented on the map.</w:t>
      </w:r>
      <w:proofErr w:type="gramEnd"/>
      <w:r w:rsidR="001C6028">
        <w:rPr>
          <w:color w:val="000000"/>
          <w:sz w:val="24"/>
          <w:szCs w:val="24"/>
        </w:rPr>
        <w:t xml:space="preserve">  Enabling user defined map settings would improve the user experience and map performance by presenting only the layers that a user needs to perform their work.</w:t>
      </w:r>
    </w:p>
    <w:bookmarkEnd w:id="0"/>
    <w:p w:rsidR="008F42C1" w:rsidRDefault="008F42C1"/>
    <w:p w:rsidR="00083238" w:rsidRDefault="00083238" w:rsidP="00083238">
      <w:pPr>
        <w:keepNext/>
      </w:pPr>
      <w:r>
        <w:rPr>
          <w:noProof/>
          <w:lang w:eastAsia="en-AU"/>
        </w:rPr>
        <w:drawing>
          <wp:inline distT="0" distB="0" distL="0" distR="0" wp14:anchorId="1E3DE987" wp14:editId="4834AD85">
            <wp:extent cx="5731510" cy="3318887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318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3238" w:rsidRDefault="00083238" w:rsidP="00083238">
      <w:pPr>
        <w:pStyle w:val="Caption"/>
      </w:pPr>
      <w:fldSimple w:instr=" SEQ Figure \* ARABIC ">
        <w:r w:rsidR="005B7B87">
          <w:rPr>
            <w:noProof/>
          </w:rPr>
          <w:t>1</w:t>
        </w:r>
      </w:fldSimple>
      <w:r>
        <w:t xml:space="preserve"> DEFAULT Map</w:t>
      </w:r>
    </w:p>
    <w:p w:rsidR="00083238" w:rsidRDefault="00083238" w:rsidP="00083238">
      <w:pPr>
        <w:keepNext/>
      </w:pPr>
      <w:r>
        <w:rPr>
          <w:noProof/>
          <w:lang w:eastAsia="en-AU"/>
        </w:rPr>
        <w:lastRenderedPageBreak/>
        <w:drawing>
          <wp:inline distT="0" distB="0" distL="0" distR="0" wp14:anchorId="281D5038" wp14:editId="079B3DED">
            <wp:extent cx="5731510" cy="2541827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418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3238" w:rsidRDefault="00083238" w:rsidP="00083238">
      <w:pPr>
        <w:pStyle w:val="Caption"/>
      </w:pPr>
      <w:fldSimple w:instr=" SEQ Figure \* ARABIC ">
        <w:r w:rsidR="005B7B87">
          <w:rPr>
            <w:noProof/>
          </w:rPr>
          <w:t>2</w:t>
        </w:r>
      </w:fldSimple>
      <w:r>
        <w:t xml:space="preserve"> Custom Zoom Level</w:t>
      </w:r>
    </w:p>
    <w:p w:rsidR="00083238" w:rsidRDefault="00083238" w:rsidP="00083238">
      <w:pPr>
        <w:keepNext/>
      </w:pPr>
      <w:r>
        <w:rPr>
          <w:noProof/>
          <w:lang w:eastAsia="en-AU"/>
        </w:rPr>
        <w:drawing>
          <wp:inline distT="0" distB="0" distL="0" distR="0" wp14:anchorId="5360D8A2" wp14:editId="4563A607">
            <wp:extent cx="5731510" cy="1849269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8492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3238" w:rsidRDefault="00083238" w:rsidP="00083238">
      <w:pPr>
        <w:pStyle w:val="Caption"/>
      </w:pPr>
      <w:fldSimple w:instr=" SEQ Figure \* ARABIC ">
        <w:r w:rsidR="005B7B87">
          <w:rPr>
            <w:noProof/>
          </w:rPr>
          <w:t>3</w:t>
        </w:r>
      </w:fldSimple>
      <w:r>
        <w:t xml:space="preserve"> Sewer Crew - No Water Asset layers</w:t>
      </w:r>
    </w:p>
    <w:p w:rsidR="005B7B87" w:rsidRDefault="005B7B87" w:rsidP="005B7B87">
      <w:pPr>
        <w:keepNext/>
      </w:pPr>
      <w:r>
        <w:rPr>
          <w:noProof/>
          <w:lang w:eastAsia="en-AU"/>
        </w:rPr>
        <w:lastRenderedPageBreak/>
        <w:drawing>
          <wp:inline distT="0" distB="0" distL="0" distR="0" wp14:anchorId="661EB023" wp14:editId="42582600">
            <wp:extent cx="5731510" cy="4607252"/>
            <wp:effectExtent l="0" t="0" r="2540" b="317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607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7B87" w:rsidRPr="005B7B87" w:rsidRDefault="005B7B87" w:rsidP="005B7B87">
      <w:pPr>
        <w:pStyle w:val="Caption"/>
      </w:pPr>
      <w:fldSimple w:instr=" SEQ Figure \* ARABIC ">
        <w:r>
          <w:rPr>
            <w:noProof/>
          </w:rPr>
          <w:t>4</w:t>
        </w:r>
      </w:fldSimple>
      <w:r>
        <w:t xml:space="preserve"> Customer Service view</w:t>
      </w:r>
    </w:p>
    <w:p w:rsidR="00083238" w:rsidRPr="00083238" w:rsidRDefault="00083238" w:rsidP="00083238"/>
    <w:sectPr w:rsidR="00083238" w:rsidRPr="0008323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864"/>
    <w:rsid w:val="00083238"/>
    <w:rsid w:val="001C6028"/>
    <w:rsid w:val="00461864"/>
    <w:rsid w:val="005B7B87"/>
    <w:rsid w:val="008F42C1"/>
    <w:rsid w:val="00FA5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864"/>
    <w:pPr>
      <w:spacing w:after="0" w:line="240" w:lineRule="auto"/>
    </w:pPr>
    <w:rPr>
      <w:rFonts w:ascii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461864"/>
    <w:pPr>
      <w:keepNext/>
      <w:spacing w:before="240"/>
      <w:outlineLvl w:val="0"/>
    </w:pPr>
    <w:rPr>
      <w:rFonts w:ascii="Calibri Light" w:hAnsi="Calibri Light"/>
      <w:color w:val="2E74B5"/>
      <w:kern w:val="36"/>
      <w:sz w:val="32"/>
      <w:szCs w:val="32"/>
    </w:rPr>
  </w:style>
  <w:style w:type="paragraph" w:styleId="Heading2">
    <w:name w:val="heading 2"/>
    <w:basedOn w:val="Normal"/>
    <w:link w:val="Heading2Char"/>
    <w:uiPriority w:val="9"/>
    <w:semiHidden/>
    <w:unhideWhenUsed/>
    <w:qFormat/>
    <w:rsid w:val="00461864"/>
    <w:pPr>
      <w:keepNext/>
      <w:spacing w:before="40"/>
      <w:outlineLvl w:val="1"/>
    </w:pPr>
    <w:rPr>
      <w:rFonts w:ascii="Calibri Light" w:hAnsi="Calibri Light"/>
      <w:color w:val="2E74B5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61864"/>
    <w:rPr>
      <w:rFonts w:ascii="Calibri Light" w:hAnsi="Calibri Light" w:cs="Times New Roman"/>
      <w:color w:val="2E74B5"/>
      <w:kern w:val="3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61864"/>
    <w:rPr>
      <w:rFonts w:ascii="Calibri Light" w:hAnsi="Calibri Light" w:cs="Times New Roman"/>
      <w:color w:val="2E74B5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32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3238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uiPriority w:val="35"/>
    <w:unhideWhenUsed/>
    <w:qFormat/>
    <w:rsid w:val="00083238"/>
    <w:pPr>
      <w:spacing w:after="200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864"/>
    <w:pPr>
      <w:spacing w:after="0" w:line="240" w:lineRule="auto"/>
    </w:pPr>
    <w:rPr>
      <w:rFonts w:ascii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461864"/>
    <w:pPr>
      <w:keepNext/>
      <w:spacing w:before="240"/>
      <w:outlineLvl w:val="0"/>
    </w:pPr>
    <w:rPr>
      <w:rFonts w:ascii="Calibri Light" w:hAnsi="Calibri Light"/>
      <w:color w:val="2E74B5"/>
      <w:kern w:val="36"/>
      <w:sz w:val="32"/>
      <w:szCs w:val="32"/>
    </w:rPr>
  </w:style>
  <w:style w:type="paragraph" w:styleId="Heading2">
    <w:name w:val="heading 2"/>
    <w:basedOn w:val="Normal"/>
    <w:link w:val="Heading2Char"/>
    <w:uiPriority w:val="9"/>
    <w:semiHidden/>
    <w:unhideWhenUsed/>
    <w:qFormat/>
    <w:rsid w:val="00461864"/>
    <w:pPr>
      <w:keepNext/>
      <w:spacing w:before="40"/>
      <w:outlineLvl w:val="1"/>
    </w:pPr>
    <w:rPr>
      <w:rFonts w:ascii="Calibri Light" w:hAnsi="Calibri Light"/>
      <w:color w:val="2E74B5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61864"/>
    <w:rPr>
      <w:rFonts w:ascii="Calibri Light" w:hAnsi="Calibri Light" w:cs="Times New Roman"/>
      <w:color w:val="2E74B5"/>
      <w:kern w:val="3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61864"/>
    <w:rPr>
      <w:rFonts w:ascii="Calibri Light" w:hAnsi="Calibri Light" w:cs="Times New Roman"/>
      <w:color w:val="2E74B5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32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3238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uiPriority w:val="35"/>
    <w:unhideWhenUsed/>
    <w:qFormat/>
    <w:rsid w:val="00083238"/>
    <w:pPr>
      <w:spacing w:after="200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21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3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Onstream</Company>
  <LinksUpToDate>false</LinksUpToDate>
  <CharactersWithSpaces>1905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 Singline</dc:creator>
  <cp:lastModifiedBy>Tim Singline</cp:lastModifiedBy>
  <cp:revision>1</cp:revision>
  <dcterms:created xsi:type="dcterms:W3CDTF">2016-06-19T03:33:00Z</dcterms:created>
  <dcterms:modified xsi:type="dcterms:W3CDTF">2016-06-19T04:15:00Z</dcterms:modified>
</cp:coreProperties>
</file>