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75B407D" w14:textId="5E28F686" w:rsidR="00AB62FB" w:rsidRDefault="00AB62FB" w:rsidP="00AB62FB">
      <w:pPr>
        <w:pStyle w:val="Heading2"/>
      </w:pPr>
      <w:bookmarkStart w:id="0" w:name="_Toc99054163"/>
      <w:r>
        <w:t>X-Marks the Spot (XMTS) – Identify via a map where the work order is spatially located</w:t>
      </w:r>
      <w:bookmarkEnd w:id="0"/>
    </w:p>
    <w:p w14:paraId="02C5ECA2" w14:textId="77777777" w:rsidR="00AB62FB" w:rsidRPr="001C5B53" w:rsidRDefault="00AB62FB" w:rsidP="00AB62FB">
      <w:pPr>
        <w:pStyle w:val="Heading3"/>
        <w:numPr>
          <w:ilvl w:val="2"/>
          <w:numId w:val="2"/>
        </w:numPr>
      </w:pPr>
      <w:r>
        <w:t>Story</w:t>
      </w:r>
    </w:p>
    <w:p w14:paraId="7E13A1A5" w14:textId="77777777" w:rsidR="00AB62FB" w:rsidRDefault="00AB62FB" w:rsidP="00AB62FB">
      <w:pPr>
        <w:ind w:left="1224"/>
      </w:pPr>
      <w:r w:rsidRPr="00BE0AD3">
        <w:rPr>
          <w:b/>
          <w:bCs/>
        </w:rPr>
        <w:t>As a</w:t>
      </w:r>
      <w:r>
        <w:t xml:space="preserve"> Field Technician</w:t>
      </w:r>
    </w:p>
    <w:p w14:paraId="522D29E2" w14:textId="77777777" w:rsidR="00AB62FB" w:rsidRPr="00F54D6D" w:rsidRDefault="00AB62FB" w:rsidP="00AB62FB">
      <w:pPr>
        <w:ind w:left="1224"/>
      </w:pPr>
      <w:r w:rsidRPr="00BE0AD3">
        <w:rPr>
          <w:b/>
          <w:bCs/>
        </w:rPr>
        <w:t xml:space="preserve">I want to </w:t>
      </w:r>
      <w:r w:rsidRPr="00F54D6D">
        <w:t xml:space="preserve">be able to </w:t>
      </w:r>
      <w:r w:rsidRPr="00EF5639">
        <w:rPr>
          <w:rFonts w:ascii="Calibri" w:hAnsi="Calibri" w:cs="Calibri"/>
        </w:rPr>
        <w:t xml:space="preserve">easily record </w:t>
      </w:r>
      <w:r w:rsidRPr="00EF5639">
        <w:rPr>
          <w:rFonts w:ascii="Calibri" w:hAnsi="Calibri" w:cs="Calibri"/>
          <w:color w:val="000000"/>
        </w:rPr>
        <w:t>where I did the work (geo-location</w:t>
      </w:r>
      <w:r>
        <w:rPr>
          <w:rFonts w:ascii="Calibri" w:hAnsi="Calibri" w:cs="Calibri"/>
          <w:color w:val="000000"/>
        </w:rPr>
        <w:t xml:space="preserve"> coordinates</w:t>
      </w:r>
      <w:r w:rsidRPr="00EF5639">
        <w:rPr>
          <w:rFonts w:ascii="Calibri" w:hAnsi="Calibri" w:cs="Calibri"/>
          <w:color w:val="000000"/>
        </w:rPr>
        <w:t>) and what I worked on (asset)</w:t>
      </w:r>
    </w:p>
    <w:p w14:paraId="29ACA615" w14:textId="77777777" w:rsidR="00AB62FB" w:rsidRDefault="00AB62FB" w:rsidP="00AB62FB">
      <w:pPr>
        <w:ind w:left="1224"/>
      </w:pPr>
      <w:r>
        <w:rPr>
          <w:b/>
          <w:bCs/>
        </w:rPr>
        <w:t>So that</w:t>
      </w:r>
      <w:r>
        <w:t xml:space="preserve"> I can ensure the correct information related to my job and the asset is reflected on the WO, enabling my organisation to properly track asset lifecycle costs and define its maintenance strategies</w:t>
      </w:r>
    </w:p>
    <w:p w14:paraId="5F6C4B71" w14:textId="77777777" w:rsidR="00AB62FB" w:rsidRDefault="00AB62FB" w:rsidP="00AB62FB">
      <w:pPr>
        <w:pStyle w:val="Heading3"/>
        <w:numPr>
          <w:ilvl w:val="2"/>
          <w:numId w:val="2"/>
        </w:numPr>
      </w:pPr>
      <w:r w:rsidRPr="002F23CE">
        <w:t>Scenarios/Requirements</w:t>
      </w:r>
    </w:p>
    <w:p w14:paraId="589729C2" w14:textId="77777777" w:rsidR="00AB62FB" w:rsidRDefault="00AB62FB" w:rsidP="00AB62FB">
      <w:pPr>
        <w:pStyle w:val="ListParagraph"/>
        <w:numPr>
          <w:ilvl w:val="0"/>
          <w:numId w:val="1"/>
        </w:numPr>
      </w:pPr>
      <w:r>
        <w:t xml:space="preserve">Given the XMTS scenario is to plot the work order actual location, the initial map should be the device location rather than the current work order feature location (which can be completely wrong for CM work raised in call centre). </w:t>
      </w:r>
    </w:p>
    <w:p w14:paraId="3A29CD0C" w14:textId="77777777" w:rsidR="00AB62FB" w:rsidRDefault="00AB62FB" w:rsidP="00AB62FB">
      <w:pPr>
        <w:pStyle w:val="ListParagraph"/>
        <w:numPr>
          <w:ilvl w:val="0"/>
          <w:numId w:val="1"/>
        </w:numPr>
      </w:pPr>
      <w:r>
        <w:t xml:space="preserve">The solution should allow the selection of the spatial feature (and for non-point-based assets the place on the feature) that was worked on. This information should be available on the mobile device and in Maximo desktop. </w:t>
      </w:r>
    </w:p>
    <w:p w14:paraId="70AC0977" w14:textId="77777777" w:rsidR="00AB62FB" w:rsidRDefault="00AB62FB" w:rsidP="00AB62FB">
      <w:pPr>
        <w:pStyle w:val="ListParagraph"/>
        <w:numPr>
          <w:ilvl w:val="0"/>
          <w:numId w:val="1"/>
        </w:numPr>
      </w:pPr>
      <w:r>
        <w:t xml:space="preserve">The solution should store this information independently of any linked Work Order feature class and its spatial data. </w:t>
      </w:r>
    </w:p>
    <w:p w14:paraId="12F41EB5" w14:textId="77777777" w:rsidR="00AB62FB" w:rsidRDefault="00AB62FB" w:rsidP="00AB62FB">
      <w:pPr>
        <w:pStyle w:val="ListParagraph"/>
        <w:numPr>
          <w:ilvl w:val="0"/>
          <w:numId w:val="1"/>
        </w:numPr>
      </w:pPr>
      <w:r>
        <w:t xml:space="preserve">It would be ideal for the technician if there was a method to filter/prioritise the feature list during selection based on the context of the work order. For example, if the work order is to fix a valve, filter to features that represent valves. </w:t>
      </w:r>
    </w:p>
    <w:p w14:paraId="3A4ABEA0" w14:textId="77777777" w:rsidR="00AB62FB" w:rsidRDefault="00AB62FB" w:rsidP="00AB62FB">
      <w:pPr>
        <w:pStyle w:val="ListParagraph"/>
        <w:numPr>
          <w:ilvl w:val="0"/>
          <w:numId w:val="1"/>
        </w:numPr>
      </w:pPr>
      <w:r>
        <w:t xml:space="preserve">It would be ideal for the technician if there was a method to hint at the zoom level that should be default used when displaying the map for XMTS. </w:t>
      </w:r>
    </w:p>
    <w:p w14:paraId="607FD4CB" w14:textId="77777777" w:rsidR="00AB62FB" w:rsidRPr="00202BF2" w:rsidRDefault="00AB62FB" w:rsidP="00AB62FB">
      <w:pPr>
        <w:pStyle w:val="Heading3"/>
        <w:numPr>
          <w:ilvl w:val="2"/>
          <w:numId w:val="2"/>
        </w:numPr>
      </w:pPr>
      <w:r w:rsidRPr="00202BF2">
        <w:t>Intent</w:t>
      </w:r>
    </w:p>
    <w:p w14:paraId="23135354" w14:textId="77777777" w:rsidR="00AB62FB" w:rsidRDefault="00AB62FB" w:rsidP="00AB62FB">
      <w:pPr>
        <w:pStyle w:val="ListParagraph"/>
        <w:numPr>
          <w:ilvl w:val="0"/>
          <w:numId w:val="1"/>
        </w:numPr>
      </w:pPr>
      <w:r>
        <w:t>It is understood that it might not be trivial to the Product Team to define which map to open and which layers to be made available as well as which zoom the map should be opened with, but it would be good if controls/APIs could be enabled which would allow consultants/integrators to be able to configure specific client business rules more easily (without the need for a complex customisation).</w:t>
      </w:r>
    </w:p>
    <w:p w14:paraId="3770805A" w14:textId="77777777" w:rsidR="00AB62FB" w:rsidRDefault="00AB62FB" w:rsidP="00AB62FB">
      <w:pPr>
        <w:pStyle w:val="Heading3"/>
        <w:numPr>
          <w:ilvl w:val="2"/>
          <w:numId w:val="2"/>
        </w:numPr>
      </w:pPr>
      <w:r w:rsidRPr="002F23CE">
        <w:t>Additional Information</w:t>
      </w:r>
    </w:p>
    <w:p w14:paraId="71F8D76E" w14:textId="77777777" w:rsidR="00AB62FB" w:rsidRDefault="00AB62FB" w:rsidP="00AB62FB">
      <w:pPr>
        <w:pStyle w:val="ListParagraph"/>
        <w:numPr>
          <w:ilvl w:val="0"/>
          <w:numId w:val="1"/>
        </w:numPr>
      </w:pPr>
      <w:r>
        <w:t>Field Technician needs to be able to select a point on the map, which is not necessarily the same as the current device location. The GIS coordinates of the selected point needs to be returned to the WO (not always as WO position, rather saved as values for some other WO fields or specification).</w:t>
      </w:r>
    </w:p>
    <w:p w14:paraId="726D95E3" w14:textId="77777777" w:rsidR="00AB62FB" w:rsidRDefault="00AB62FB" w:rsidP="00AB62FB">
      <w:pPr>
        <w:pStyle w:val="ListParagraph"/>
        <w:numPr>
          <w:ilvl w:val="0"/>
          <w:numId w:val="1"/>
        </w:numPr>
      </w:pPr>
      <w:r>
        <w:t>This is a very similar requirement that has already been raised by John Marsden in 2018 (</w:t>
      </w:r>
      <w:hyperlink r:id="rId5" w:history="1">
        <w:r w:rsidRPr="00401B50">
          <w:rPr>
            <w:rStyle w:val="Hyperlink"/>
          </w:rPr>
          <w:t>https://ibm-ai-apps.ideas.ibm.com/ideas/MAXSPATIAL-I-19</w:t>
        </w:r>
      </w:hyperlink>
      <w:r>
        <w:t>)</w:t>
      </w:r>
    </w:p>
    <w:p w14:paraId="78C3A51A" w14:textId="6CF5B8C6" w:rsidR="004849AC" w:rsidRDefault="00AB62FB" w:rsidP="00AB62FB">
      <w:pPr>
        <w:pStyle w:val="Heading3"/>
        <w:numPr>
          <w:ilvl w:val="2"/>
          <w:numId w:val="2"/>
        </w:numPr>
      </w:pPr>
      <w:r w:rsidRPr="002F23CE">
        <w:t>Priority</w:t>
      </w:r>
    </w:p>
    <w:p w14:paraId="29BE6BA2" w14:textId="29D4C2CC" w:rsidR="00AB62FB" w:rsidRPr="00AB62FB" w:rsidRDefault="00AB62FB" w:rsidP="00AB62FB">
      <w:pPr>
        <w:ind w:left="720" w:firstLine="504"/>
      </w:pPr>
      <w:r>
        <w:t>High</w:t>
      </w:r>
    </w:p>
    <w:sectPr w:rsidR="00AB62FB" w:rsidRPr="00AB62FB">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FF66330"/>
    <w:multiLevelType w:val="multilevel"/>
    <w:tmpl w:val="0C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 w15:restartNumberingAfterBreak="0">
    <w:nsid w:val="3505489B"/>
    <w:multiLevelType w:val="multilevel"/>
    <w:tmpl w:val="CDB659E6"/>
    <w:lvl w:ilvl="0">
      <w:start w:val="1"/>
      <w:numFmt w:val="bullet"/>
      <w:lvlText w:val=""/>
      <w:lvlJc w:val="left"/>
      <w:pPr>
        <w:ind w:left="1440" w:hanging="360"/>
      </w:pPr>
      <w:rPr>
        <w:rFonts w:ascii="Symbol" w:hAnsi="Symbol" w:hint="default"/>
      </w:rPr>
    </w:lvl>
    <w:lvl w:ilvl="1">
      <w:numFmt w:val="bullet"/>
      <w:lvlText w:val="-"/>
      <w:lvlJc w:val="left"/>
      <w:pPr>
        <w:ind w:left="1872" w:hanging="432"/>
      </w:pPr>
      <w:rPr>
        <w:rFonts w:ascii="Calibri" w:eastAsia="Times New Roman" w:hAnsi="Calibri" w:cs="Calibri" w:hint="default"/>
      </w:rPr>
    </w:lvl>
    <w:lvl w:ilvl="2">
      <w:start w:val="1"/>
      <w:numFmt w:val="decimal"/>
      <w:lvlText w:val="%1.%2.%3."/>
      <w:lvlJc w:val="left"/>
      <w:pPr>
        <w:ind w:left="2304" w:hanging="504"/>
      </w:pPr>
    </w:lvl>
    <w:lvl w:ilvl="3">
      <w:start w:val="1"/>
      <w:numFmt w:val="decimal"/>
      <w:lvlText w:val="%1.%2.%3.%4."/>
      <w:lvlJc w:val="left"/>
      <w:pPr>
        <w:ind w:left="2808" w:hanging="648"/>
      </w:pPr>
    </w:lvl>
    <w:lvl w:ilvl="4">
      <w:start w:val="1"/>
      <w:numFmt w:val="decimal"/>
      <w:lvlText w:val="%1.%2.%3.%4.%5."/>
      <w:lvlJc w:val="left"/>
      <w:pPr>
        <w:ind w:left="3312" w:hanging="792"/>
      </w:pPr>
    </w:lvl>
    <w:lvl w:ilvl="5">
      <w:start w:val="1"/>
      <w:numFmt w:val="decimal"/>
      <w:lvlText w:val="%1.%2.%3.%4.%5.%6."/>
      <w:lvlJc w:val="left"/>
      <w:pPr>
        <w:ind w:left="3816" w:hanging="936"/>
      </w:pPr>
    </w:lvl>
    <w:lvl w:ilvl="6">
      <w:start w:val="1"/>
      <w:numFmt w:val="decimal"/>
      <w:lvlText w:val="%1.%2.%3.%4.%5.%6.%7."/>
      <w:lvlJc w:val="left"/>
      <w:pPr>
        <w:ind w:left="4320" w:hanging="1080"/>
      </w:pPr>
    </w:lvl>
    <w:lvl w:ilvl="7">
      <w:start w:val="1"/>
      <w:numFmt w:val="decimal"/>
      <w:lvlText w:val="%1.%2.%3.%4.%5.%6.%7.%8."/>
      <w:lvlJc w:val="left"/>
      <w:pPr>
        <w:ind w:left="4824" w:hanging="1224"/>
      </w:pPr>
    </w:lvl>
    <w:lvl w:ilvl="8">
      <w:start w:val="1"/>
      <w:numFmt w:val="decimal"/>
      <w:lvlText w:val="%1.%2.%3.%4.%5.%6.%7.%8.%9."/>
      <w:lvlJc w:val="left"/>
      <w:pPr>
        <w:ind w:left="5400" w:hanging="1440"/>
      </w:p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97"/>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B62FB"/>
    <w:rsid w:val="006F40CD"/>
    <w:rsid w:val="0078323B"/>
    <w:rsid w:val="00AB62FB"/>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ecimalSymbol w:val="."/>
  <w:listSeparator w:val=","/>
  <w14:docId w14:val="4C9DF38A"/>
  <w15:chartTrackingRefBased/>
  <w15:docId w15:val="{87FD317A-7991-A74C-AA3A-83347EEAD6B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en-AU"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AB62FB"/>
    <w:pPr>
      <w:spacing w:after="160" w:line="259" w:lineRule="auto"/>
    </w:pPr>
    <w:rPr>
      <w:sz w:val="22"/>
      <w:szCs w:val="22"/>
    </w:rPr>
  </w:style>
  <w:style w:type="paragraph" w:styleId="Heading2">
    <w:name w:val="heading 2"/>
    <w:basedOn w:val="Normal"/>
    <w:next w:val="Normal"/>
    <w:link w:val="Heading2Char"/>
    <w:uiPriority w:val="9"/>
    <w:unhideWhenUsed/>
    <w:qFormat/>
    <w:rsid w:val="00AB62FB"/>
    <w:pPr>
      <w:keepNext/>
      <w:keepLines/>
      <w:spacing w:before="40" w:after="0"/>
      <w:outlineLvl w:val="1"/>
    </w:pPr>
    <w:rPr>
      <w:rFonts w:asciiTheme="majorHAnsi" w:eastAsiaTheme="majorEastAsia" w:hAnsiTheme="majorHAnsi" w:cstheme="majorBidi"/>
      <w:color w:val="2F5496" w:themeColor="accent1" w:themeShade="BF"/>
      <w:sz w:val="26"/>
      <w:szCs w:val="26"/>
    </w:rPr>
  </w:style>
  <w:style w:type="paragraph" w:styleId="Heading3">
    <w:name w:val="heading 3"/>
    <w:basedOn w:val="Normal"/>
    <w:next w:val="Normal"/>
    <w:link w:val="Heading3Char"/>
    <w:uiPriority w:val="9"/>
    <w:unhideWhenUsed/>
    <w:qFormat/>
    <w:rsid w:val="00AB62FB"/>
    <w:pPr>
      <w:keepNext/>
      <w:keepLines/>
      <w:spacing w:before="40" w:after="0"/>
      <w:outlineLvl w:val="2"/>
    </w:pPr>
    <w:rPr>
      <w:rFonts w:asciiTheme="majorHAnsi" w:eastAsiaTheme="majorEastAsia" w:hAnsiTheme="majorHAnsi" w:cstheme="majorBidi"/>
      <w:color w:val="1F3763" w:themeColor="accent1" w:themeShade="7F"/>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uiPriority w:val="9"/>
    <w:rsid w:val="00AB62FB"/>
    <w:rPr>
      <w:rFonts w:asciiTheme="majorHAnsi" w:eastAsiaTheme="majorEastAsia" w:hAnsiTheme="majorHAnsi" w:cstheme="majorBidi"/>
      <w:color w:val="2F5496" w:themeColor="accent1" w:themeShade="BF"/>
      <w:sz w:val="26"/>
      <w:szCs w:val="26"/>
    </w:rPr>
  </w:style>
  <w:style w:type="character" w:customStyle="1" w:styleId="Heading3Char">
    <w:name w:val="Heading 3 Char"/>
    <w:basedOn w:val="DefaultParagraphFont"/>
    <w:link w:val="Heading3"/>
    <w:uiPriority w:val="9"/>
    <w:rsid w:val="00AB62FB"/>
    <w:rPr>
      <w:rFonts w:asciiTheme="majorHAnsi" w:eastAsiaTheme="majorEastAsia" w:hAnsiTheme="majorHAnsi" w:cstheme="majorBidi"/>
      <w:color w:val="1F3763" w:themeColor="accent1" w:themeShade="7F"/>
    </w:rPr>
  </w:style>
  <w:style w:type="paragraph" w:styleId="ListParagraph">
    <w:name w:val="List Paragraph"/>
    <w:basedOn w:val="Normal"/>
    <w:uiPriority w:val="34"/>
    <w:qFormat/>
    <w:rsid w:val="00AB62FB"/>
    <w:pPr>
      <w:ind w:left="720"/>
      <w:contextualSpacing/>
    </w:pPr>
  </w:style>
  <w:style w:type="character" w:styleId="Hyperlink">
    <w:name w:val="Hyperlink"/>
    <w:basedOn w:val="DefaultParagraphFont"/>
    <w:uiPriority w:val="99"/>
    <w:unhideWhenUsed/>
    <w:rsid w:val="00AB62FB"/>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hyperlink" Target="https://ibm-ai-apps.ideas.ibm.com/ideas/MAXSPATIAL-I-19" TargetMode="Externa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TotalTime>
  <Pages>1</Pages>
  <Words>355</Words>
  <Characters>2026</Characters>
  <Application>Microsoft Office Word</Application>
  <DocSecurity>0</DocSecurity>
  <Lines>16</Lines>
  <Paragraphs>4</Paragraphs>
  <ScaleCrop>false</ScaleCrop>
  <Company/>
  <LinksUpToDate>false</LinksUpToDate>
  <CharactersWithSpaces>2377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Andre Nicoli Graciano</dc:creator>
  <cp:keywords/>
  <dc:description/>
  <cp:lastModifiedBy>Andre Nicoli Graciano</cp:lastModifiedBy>
  <cp:revision>1</cp:revision>
  <dcterms:created xsi:type="dcterms:W3CDTF">2022-03-29T03:00:00Z</dcterms:created>
  <dcterms:modified xsi:type="dcterms:W3CDTF">2022-03-29T03:11:00Z</dcterms:modified>
</cp:coreProperties>
</file>