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E1FD" w14:textId="7DBF371F" w:rsidR="00585360" w:rsidRDefault="00585360" w:rsidP="00585360">
      <w:r>
        <w:t>ORIGINAL CODE</w:t>
      </w:r>
    </w:p>
    <w:p w14:paraId="323EE07A" w14:textId="11C99754" w:rsidR="00585360" w:rsidRDefault="00585360" w:rsidP="00585360">
      <w:r>
        <w:t>========</w:t>
      </w:r>
    </w:p>
    <w:p w14:paraId="5699DB4D" w14:textId="2BB296A6" w:rsidR="00585360" w:rsidRDefault="00585360" w:rsidP="00585360">
      <w:r>
        <w:t>class example {</w:t>
      </w:r>
    </w:p>
    <w:p w14:paraId="109CB48B" w14:textId="7D4A37D7" w:rsidR="00585360" w:rsidRDefault="00585360" w:rsidP="00585360">
      <w:r>
        <w:tab/>
        <w:t>public:</w:t>
      </w:r>
    </w:p>
    <w:p w14:paraId="1E29F2F8" w14:textId="234D35A2" w:rsidR="00585360" w:rsidRDefault="00585360" w:rsidP="00585360">
      <w:r>
        <w:tab/>
      </w:r>
      <w:r>
        <w:tab/>
        <w:t>int test(</w:t>
      </w:r>
    </w:p>
    <w:p w14:paraId="1A8F7C38" w14:textId="640F4B83" w:rsidR="00585360" w:rsidRDefault="00585360" w:rsidP="00585360">
      <w:r>
        <w:tab/>
      </w:r>
      <w:r>
        <w:tab/>
      </w:r>
      <w:r>
        <w:tab/>
        <w:t>// comment related to parameter1</w:t>
      </w:r>
    </w:p>
    <w:p w14:paraId="0D9D2A31" w14:textId="77777777" w:rsidR="00585360" w:rsidRDefault="00585360" w:rsidP="00585360">
      <w:r>
        <w:tab/>
      </w:r>
      <w:r>
        <w:tab/>
      </w:r>
      <w:r>
        <w:tab/>
        <w:t>int parameter1,</w:t>
      </w:r>
    </w:p>
    <w:p w14:paraId="54A79FF0" w14:textId="77777777" w:rsidR="00585360" w:rsidRDefault="00585360" w:rsidP="00585360"/>
    <w:p w14:paraId="12D76D57" w14:textId="39D0BB41" w:rsidR="00585360" w:rsidRDefault="00585360" w:rsidP="00585360">
      <w:r>
        <w:tab/>
      </w:r>
      <w:r>
        <w:tab/>
      </w:r>
      <w:r>
        <w:tab/>
        <w:t>// comment related to parameter2</w:t>
      </w:r>
    </w:p>
    <w:p w14:paraId="6D8A5EC5" w14:textId="77777777" w:rsidR="00585360" w:rsidRDefault="00585360" w:rsidP="00585360">
      <w:r>
        <w:tab/>
      </w:r>
      <w:r>
        <w:tab/>
      </w:r>
      <w:r>
        <w:tab/>
        <w:t>int parameter2,</w:t>
      </w:r>
    </w:p>
    <w:p w14:paraId="7B0A6958" w14:textId="77777777" w:rsidR="00585360" w:rsidRDefault="00585360" w:rsidP="00585360"/>
    <w:p w14:paraId="78206E09" w14:textId="17AC7E37" w:rsidR="00585360" w:rsidRDefault="00585360" w:rsidP="00585360">
      <w:r>
        <w:tab/>
      </w:r>
      <w:r>
        <w:tab/>
      </w:r>
      <w:r>
        <w:tab/>
        <w:t>// comment related to parameter3</w:t>
      </w:r>
    </w:p>
    <w:p w14:paraId="0F2A50E6" w14:textId="77777777" w:rsidR="00585360" w:rsidRDefault="00585360" w:rsidP="00585360">
      <w:r>
        <w:tab/>
      </w:r>
      <w:r>
        <w:tab/>
      </w:r>
      <w:r>
        <w:tab/>
        <w:t>int parameter3</w:t>
      </w:r>
    </w:p>
    <w:p w14:paraId="523FE38A" w14:textId="4F72B00A" w:rsidR="00585360" w:rsidRDefault="00585360" w:rsidP="00585360">
      <w:r>
        <w:tab/>
      </w:r>
      <w:r>
        <w:tab/>
        <w:t>);</w:t>
      </w:r>
    </w:p>
    <w:p w14:paraId="78091898" w14:textId="77777777" w:rsidR="00585360" w:rsidRDefault="00585360" w:rsidP="00585360">
      <w:r>
        <w:t>};</w:t>
      </w:r>
    </w:p>
    <w:p w14:paraId="10017BE7" w14:textId="77777777" w:rsidR="00585360" w:rsidRDefault="00585360" w:rsidP="00585360"/>
    <w:p w14:paraId="70BAE3CF" w14:textId="7DD841FA" w:rsidR="00585360" w:rsidRDefault="00585360" w:rsidP="00585360">
      <w:r>
        <w:t>FORWARD GENERATED CODE</w:t>
      </w:r>
    </w:p>
    <w:p w14:paraId="57CA3F9A" w14:textId="6C68058F" w:rsidR="00585360" w:rsidRDefault="00585360" w:rsidP="00585360">
      <w:r>
        <w:t>========</w:t>
      </w:r>
    </w:p>
    <w:p w14:paraId="309DAE38" w14:textId="6DAA34F5" w:rsidR="00585360" w:rsidRDefault="00585360" w:rsidP="00585360">
      <w:r>
        <w:t>class example {</w:t>
      </w:r>
    </w:p>
    <w:p w14:paraId="7DFB7AFF" w14:textId="35BE9E81" w:rsidR="00585360" w:rsidRDefault="00585360" w:rsidP="00585360">
      <w:r>
        <w:tab/>
        <w:t>public:</w:t>
      </w:r>
    </w:p>
    <w:p w14:paraId="33AA80F9" w14:textId="77777777" w:rsidR="00585360" w:rsidRDefault="00585360" w:rsidP="00585360">
      <w:r>
        <w:tab/>
      </w:r>
      <w:r>
        <w:tab/>
        <w:t xml:space="preserve">int test(int parameter1, </w:t>
      </w:r>
    </w:p>
    <w:p w14:paraId="2F229F82" w14:textId="77777777" w:rsidR="00585360" w:rsidRDefault="00585360" w:rsidP="00585360">
      <w:r>
        <w:tab/>
      </w:r>
      <w:r>
        <w:tab/>
      </w:r>
      <w:r>
        <w:tab/>
        <w:t xml:space="preserve"> int parameter2,</w:t>
      </w:r>
    </w:p>
    <w:p w14:paraId="5E4E09E7" w14:textId="77777777" w:rsidR="00585360" w:rsidRDefault="00585360" w:rsidP="00585360">
      <w:r>
        <w:tab/>
      </w:r>
      <w:r>
        <w:tab/>
      </w:r>
      <w:r>
        <w:tab/>
        <w:t xml:space="preserve"> int parameter3</w:t>
      </w:r>
    </w:p>
    <w:p w14:paraId="689CD1E2" w14:textId="6CD38C4F" w:rsidR="00585360" w:rsidRDefault="00585360" w:rsidP="00585360">
      <w:r>
        <w:tab/>
      </w:r>
      <w:r>
        <w:tab/>
        <w:t>);</w:t>
      </w:r>
    </w:p>
    <w:p w14:paraId="632CC59C" w14:textId="77777777" w:rsidR="00585360" w:rsidRDefault="00585360" w:rsidP="00585360">
      <w:r>
        <w:tab/>
      </w:r>
      <w:r>
        <w:tab/>
      </w:r>
      <w:r>
        <w:tab/>
        <w:t>// comment related to parameter1</w:t>
      </w:r>
    </w:p>
    <w:p w14:paraId="47A5CAD6" w14:textId="77777777" w:rsidR="00585360" w:rsidRDefault="00585360" w:rsidP="00585360">
      <w:r>
        <w:tab/>
      </w:r>
      <w:r>
        <w:tab/>
      </w:r>
      <w:r>
        <w:tab/>
        <w:t>// comment related to parameter2</w:t>
      </w:r>
    </w:p>
    <w:p w14:paraId="3E63536D" w14:textId="77777777" w:rsidR="00585360" w:rsidRDefault="00585360" w:rsidP="00585360">
      <w:r>
        <w:tab/>
      </w:r>
      <w:r>
        <w:tab/>
      </w:r>
      <w:r>
        <w:tab/>
        <w:t>// comment related to parameter3</w:t>
      </w:r>
    </w:p>
    <w:p w14:paraId="038454B8" w14:textId="77777777" w:rsidR="00585360" w:rsidRDefault="00585360" w:rsidP="00585360"/>
    <w:p w14:paraId="71991032" w14:textId="06B2BB56" w:rsidR="007E3B89" w:rsidRDefault="00585360" w:rsidP="00585360">
      <w:r>
        <w:t>};</w:t>
      </w:r>
    </w:p>
    <w:sectPr w:rsidR="007E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360"/>
    <w:rsid w:val="00585360"/>
    <w:rsid w:val="00676AEF"/>
    <w:rsid w:val="007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188A"/>
  <w15:chartTrackingRefBased/>
  <w15:docId w15:val="{BC9B6634-32A7-439D-96F5-A8F043C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Connor (US)</dc:creator>
  <cp:keywords/>
  <dc:description/>
  <cp:lastModifiedBy>Webb, Connor (US)</cp:lastModifiedBy>
  <cp:revision>1</cp:revision>
  <dcterms:created xsi:type="dcterms:W3CDTF">2024-12-02T23:47:00Z</dcterms:created>
  <dcterms:modified xsi:type="dcterms:W3CDTF">2024-12-02T23:48:00Z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2bc7c3-f152-4da1-98bd-f7a1bebdf752_Enabled">
    <vt:lpwstr>true</vt:lpwstr>
  </property>
  <property fmtid="{D5CDD505-2E9C-101B-9397-08002B2CF9AE}" pid="3" name="MSIP_Label_502bc7c3-f152-4da1-98bd-f7a1bebdf752_SetDate">
    <vt:lpwstr>2024-12-02T23:48:43Z</vt:lpwstr>
  </property>
  <property fmtid="{D5CDD505-2E9C-101B-9397-08002B2CF9AE}" pid="4" name="MSIP_Label_502bc7c3-f152-4da1-98bd-f7a1bebdf752_Method">
    <vt:lpwstr>Privileged</vt:lpwstr>
  </property>
  <property fmtid="{D5CDD505-2E9C-101B-9397-08002B2CF9AE}" pid="5" name="MSIP_Label_502bc7c3-f152-4da1-98bd-f7a1bebdf752_Name">
    <vt:lpwstr>Unrestricted</vt:lpwstr>
  </property>
  <property fmtid="{D5CDD505-2E9C-101B-9397-08002B2CF9AE}" pid="6" name="MSIP_Label_502bc7c3-f152-4da1-98bd-f7a1bebdf752_SiteId">
    <vt:lpwstr>b18f006c-b0fc-467d-b23a-a35b5695b5dc</vt:lpwstr>
  </property>
  <property fmtid="{D5CDD505-2E9C-101B-9397-08002B2CF9AE}" pid="7" name="MSIP_Label_502bc7c3-f152-4da1-98bd-f7a1bebdf752_ActionId">
    <vt:lpwstr>c54e69c3-7a67-4145-a4d8-6dc2594d8557</vt:lpwstr>
  </property>
  <property fmtid="{D5CDD505-2E9C-101B-9397-08002B2CF9AE}" pid="8" name="MSIP_Label_502bc7c3-f152-4da1-98bd-f7a1bebdf752_ContentBits">
    <vt:lpwstr>0</vt:lpwstr>
  </property>
</Properties>
</file>